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60" w:rsidRPr="00F20CC1" w:rsidRDefault="00A24560" w:rsidP="00A24560">
      <w:pPr>
        <w:keepNext/>
        <w:spacing w:after="0" w:line="276" w:lineRule="auto"/>
        <w:jc w:val="center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</w:pPr>
      <w:r w:rsidRPr="00F20CC1"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  <w:t>T.C.</w:t>
      </w:r>
    </w:p>
    <w:p w:rsidR="00A24560" w:rsidRPr="00F20CC1" w:rsidRDefault="00A24560" w:rsidP="00A24560">
      <w:pPr>
        <w:keepNext/>
        <w:spacing w:after="0" w:line="276" w:lineRule="auto"/>
        <w:jc w:val="center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</w:pPr>
      <w:r w:rsidRPr="00F20CC1"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  <w:t>MİLLÎ EĞİTİM BAKANLIĞI</w:t>
      </w:r>
    </w:p>
    <w:p w:rsidR="00A24560" w:rsidRPr="00F20CC1" w:rsidRDefault="00A24560" w:rsidP="00A24560">
      <w:pPr>
        <w:keepNext/>
        <w:spacing w:after="0" w:line="276" w:lineRule="auto"/>
        <w:jc w:val="center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</w:pPr>
      <w:r w:rsidRPr="00F20CC1"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  <w:t xml:space="preserve"> Öğretmen Yetiştirme ve Geliştirme Genel Müdürlüğü </w:t>
      </w:r>
    </w:p>
    <w:p w:rsidR="00A24560" w:rsidRPr="00F20CC1" w:rsidRDefault="00A24560" w:rsidP="00A24560">
      <w:pPr>
        <w:keepNext/>
        <w:spacing w:after="0" w:line="276" w:lineRule="auto"/>
        <w:jc w:val="center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</w:pPr>
      <w:r w:rsidRPr="00F20CC1"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  <w:t>Mesleki Gelişim Programı</w:t>
      </w:r>
    </w:p>
    <w:p w:rsidR="00143FC0" w:rsidRPr="00F20CC1" w:rsidRDefault="00143FC0" w:rsidP="00A24560">
      <w:pPr>
        <w:keepNext/>
        <w:spacing w:after="0" w:line="276" w:lineRule="auto"/>
        <w:jc w:val="center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275"/>
        <w:gridCol w:w="3261"/>
      </w:tblGrid>
      <w:tr w:rsidR="00143FC0" w:rsidRPr="00F20CC1" w:rsidTr="00064250">
        <w:trPr>
          <w:trHeight w:val="505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C0" w:rsidRPr="00F20CC1" w:rsidRDefault="00143FC0" w:rsidP="00064250">
            <w:pPr>
              <w:spacing w:line="254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20CC1">
              <w:rPr>
                <w:rFonts w:asciiTheme="majorBidi" w:hAnsiTheme="majorBidi" w:cstheme="majorBidi"/>
                <w:b/>
                <w:sz w:val="24"/>
                <w:szCs w:val="24"/>
              </w:rPr>
              <w:t>ALAN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C0" w:rsidRPr="00F20CC1" w:rsidRDefault="00143FC0" w:rsidP="00064250">
            <w:pPr>
              <w:spacing w:line="254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20CC1">
              <w:rPr>
                <w:rFonts w:asciiTheme="majorBidi" w:hAnsiTheme="majorBidi" w:cstheme="majorBidi"/>
                <w:b/>
                <w:sz w:val="24"/>
                <w:szCs w:val="24"/>
              </w:rPr>
              <w:t>ALT ALAN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C0" w:rsidRPr="00F20CC1" w:rsidRDefault="00143FC0" w:rsidP="00064250">
            <w:pPr>
              <w:spacing w:line="254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20CC1">
              <w:rPr>
                <w:rFonts w:asciiTheme="majorBidi" w:hAnsiTheme="majorBidi" w:cstheme="majorBidi"/>
                <w:b/>
                <w:sz w:val="24"/>
                <w:szCs w:val="24"/>
              </w:rPr>
              <w:t>KODU</w:t>
            </w:r>
          </w:p>
        </w:tc>
      </w:tr>
      <w:tr w:rsidR="00143FC0" w:rsidRPr="00F20CC1" w:rsidTr="00064250">
        <w:trPr>
          <w:trHeight w:val="428"/>
        </w:trPr>
        <w:tc>
          <w:tcPr>
            <w:tcW w:w="2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C0" w:rsidRPr="00F20CC1" w:rsidRDefault="00143FC0" w:rsidP="00064250">
            <w:pPr>
              <w:spacing w:line="254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20CC1">
              <w:rPr>
                <w:rFonts w:asciiTheme="majorBidi" w:hAnsiTheme="majorBidi" w:cstheme="majorBidi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C0" w:rsidRPr="00F20CC1" w:rsidRDefault="00143FC0" w:rsidP="00064250">
            <w:pPr>
              <w:tabs>
                <w:tab w:val="left" w:pos="390"/>
              </w:tabs>
              <w:spacing w:line="254" w:lineRule="auto"/>
              <w:ind w:left="-93" w:right="-2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20CC1">
              <w:rPr>
                <w:rFonts w:asciiTheme="majorBidi" w:hAnsiTheme="majorBidi" w:cstheme="majorBidi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C0" w:rsidRPr="00F20CC1" w:rsidRDefault="00F20CC1" w:rsidP="00064250">
            <w:pPr>
              <w:spacing w:line="254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20CC1">
              <w:rPr>
                <w:rFonts w:asciiTheme="majorBidi" w:hAnsiTheme="majorBidi" w:cstheme="majorBidi"/>
                <w:b/>
                <w:sz w:val="24"/>
                <w:szCs w:val="24"/>
              </w:rPr>
              <w:t>2.02.06.02.051</w:t>
            </w:r>
          </w:p>
        </w:tc>
      </w:tr>
    </w:tbl>
    <w:p w:rsidR="00143FC0" w:rsidRPr="00F20CC1" w:rsidRDefault="00143FC0" w:rsidP="00A24560">
      <w:pPr>
        <w:keepNext/>
        <w:spacing w:after="0" w:line="276" w:lineRule="auto"/>
        <w:jc w:val="center"/>
        <w:outlineLvl w:val="2"/>
        <w:rPr>
          <w:rFonts w:asciiTheme="majorBidi" w:eastAsia="Times New Roman" w:hAnsiTheme="majorBidi" w:cstheme="majorBidi"/>
          <w:b/>
          <w:bCs/>
          <w:sz w:val="24"/>
          <w:szCs w:val="24"/>
          <w:lang w:val="x-none" w:eastAsia="tr-TR"/>
        </w:rPr>
      </w:pPr>
    </w:p>
    <w:p w:rsidR="00A24560" w:rsidRPr="00F20CC1" w:rsidRDefault="00A24560" w:rsidP="00A24560">
      <w:pPr>
        <w:spacing w:after="120" w:line="276" w:lineRule="auto"/>
        <w:ind w:left="360"/>
        <w:jc w:val="center"/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  <w:lang w:val="en-US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ETKİNLİĞİN</w:t>
      </w:r>
      <w:r w:rsidRPr="00F20CC1">
        <w:rPr>
          <w:rFonts w:asciiTheme="majorBidi" w:eastAsia="Times New Roman" w:hAnsiTheme="majorBidi" w:cstheme="majorBidi"/>
          <w:b/>
          <w:color w:val="000000"/>
          <w:sz w:val="24"/>
          <w:szCs w:val="24"/>
          <w:lang w:val="en-US"/>
        </w:rPr>
        <w:t xml:space="preserve"> ADI</w:t>
      </w:r>
    </w:p>
    <w:p w:rsidR="00A24560" w:rsidRPr="00F20CC1" w:rsidRDefault="00A24560" w:rsidP="00A24560">
      <w:pPr>
        <w:spacing w:after="0" w:line="240" w:lineRule="auto"/>
        <w:ind w:left="284"/>
        <w:contextualSpacing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  <w:lang w:val="en-US"/>
        </w:rPr>
      </w:pP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Calibri" w:hAnsiTheme="majorBidi" w:cstheme="majorBidi"/>
          <w:i/>
          <w:sz w:val="24"/>
          <w:szCs w:val="24"/>
        </w:rPr>
      </w:pPr>
      <w:bookmarkStart w:id="0" w:name="_GoBack"/>
      <w:r w:rsidRPr="00F20CC1">
        <w:rPr>
          <w:rFonts w:asciiTheme="majorBidi" w:eastAsia="Calibri" w:hAnsiTheme="majorBidi" w:cstheme="majorBidi"/>
          <w:sz w:val="24"/>
          <w:szCs w:val="24"/>
        </w:rPr>
        <w:t xml:space="preserve">Yüz yüze ve Çevrim içi Ortamlarda </w:t>
      </w:r>
      <w:r w:rsidR="00C209EC" w:rsidRPr="00F20CC1">
        <w:rPr>
          <w:rFonts w:asciiTheme="majorBidi" w:eastAsia="Calibri" w:hAnsiTheme="majorBidi" w:cstheme="majorBidi"/>
          <w:sz w:val="24"/>
          <w:szCs w:val="24"/>
        </w:rPr>
        <w:t xml:space="preserve">Öğrencileri </w:t>
      </w:r>
      <w:r w:rsidRPr="00F20CC1">
        <w:rPr>
          <w:rFonts w:asciiTheme="majorBidi" w:eastAsia="Calibri" w:hAnsiTheme="majorBidi" w:cstheme="majorBidi"/>
          <w:sz w:val="24"/>
          <w:szCs w:val="24"/>
        </w:rPr>
        <w:t xml:space="preserve">Yabancı Dil Öğretim Süreçlerine Dâhil Etme Semineri </w:t>
      </w:r>
    </w:p>
    <w:bookmarkEnd w:id="0"/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A24560" w:rsidRPr="00F20CC1" w:rsidRDefault="00A24560" w:rsidP="00A2456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tr-TR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ETKİNLİĞİN</w:t>
      </w:r>
      <w:r w:rsidRPr="00F20CC1"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tr-TR"/>
        </w:rPr>
        <w:t xml:space="preserve"> AMAÇLARI</w:t>
      </w: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Times New Roman" w:hAnsiTheme="majorBidi" w:cstheme="majorBidi"/>
          <w:b/>
          <w:color w:val="000000"/>
          <w:sz w:val="24"/>
          <w:szCs w:val="24"/>
          <w:lang w:eastAsia="tr-TR"/>
        </w:rPr>
      </w:pP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 xml:space="preserve">Bu faaliyet; Bakanlığımıza bağlı okul ve kurumlarda görev yapan İngilizce öğretmenlerinin, </w:t>
      </w:r>
      <w:proofErr w:type="spellStart"/>
      <w:r w:rsidRPr="00F20CC1">
        <w:rPr>
          <w:rFonts w:asciiTheme="majorBidi" w:eastAsia="Calibri" w:hAnsiTheme="majorBidi" w:cstheme="majorBidi"/>
          <w:sz w:val="24"/>
          <w:szCs w:val="24"/>
        </w:rPr>
        <w:t>yüzyüze</w:t>
      </w:r>
      <w:proofErr w:type="spellEnd"/>
      <w:r w:rsidRPr="00F20CC1">
        <w:rPr>
          <w:rFonts w:asciiTheme="majorBidi" w:eastAsia="Calibri" w:hAnsiTheme="majorBidi" w:cstheme="majorBidi"/>
          <w:sz w:val="24"/>
          <w:szCs w:val="24"/>
        </w:rPr>
        <w:t xml:space="preserve"> ve uzaktan eğitim süreçlerinde öğrencileri derse dâhil etme konusundaki farklı yöntem ve teknikler hakkında bilgi sahibi olmalarını sağlamak amacıyla düzenlenmiştir. Bu faaliyeti tamamlayan her kursiyer; </w:t>
      </w: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 xml:space="preserve">Öğrencilerin aktif öğrenen olduğu yüz yüze ve çevrim içi yabancı dil eğitim süreçlerinde, uygulanan yöntem ve teknikler hakkında bilgi sahibi olur. </w:t>
      </w: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>Yüz yüze eğitim ve çevrim içi platform aracılığı ile verilen yabancı dil eğitimi süreçlerinde öğrencileri derse dâhil etme konusunda yenilikçi yöntem ve teknikleri açıklar.</w:t>
      </w: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>Farklı etkileşim türleri hakkında bilgi sahibi olur.</w:t>
      </w: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>Farklı etkileşim süreçlerinde kendi rollerini belirler.</w:t>
      </w: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 xml:space="preserve">Duygusal Süzgeç Hipotezinin rolünü açıklar.   </w:t>
      </w: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>Bireyselleştirilmiş öğrenme hakkında bilgi sahibi olur.</w:t>
      </w:r>
    </w:p>
    <w:p w:rsidR="00A24560" w:rsidRPr="00F20CC1" w:rsidRDefault="00A24560" w:rsidP="00A24560">
      <w:pPr>
        <w:widowControl w:val="0"/>
        <w:numPr>
          <w:ilvl w:val="0"/>
          <w:numId w:val="7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Meslektaşlarıyla bilgi ve deneyim paylaşımına açıktır.</w:t>
      </w:r>
    </w:p>
    <w:p w:rsidR="00A24560" w:rsidRPr="00F20CC1" w:rsidRDefault="007D2E9B" w:rsidP="00A24560">
      <w:pPr>
        <w:numPr>
          <w:ilvl w:val="0"/>
          <w:numId w:val="7"/>
        </w:num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>
        <w:rPr>
          <w:rFonts w:asciiTheme="majorBidi" w:eastAsia="Times New Roman" w:hAnsiTheme="majorBidi" w:cstheme="majorBidi"/>
          <w:sz w:val="24"/>
          <w:szCs w:val="24"/>
          <w:lang w:eastAsia="tr-TR"/>
        </w:rPr>
        <w:t>M</w:t>
      </w:r>
      <w:r w:rsidR="00A24560"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esleki </w:t>
      </w:r>
      <w:r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ve bireysel </w:t>
      </w:r>
      <w:r w:rsidR="00A24560"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yönden kendisini geliştirmeye yönelik faaliyetlerde bulunur.</w:t>
      </w: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A24560" w:rsidRPr="00F20CC1" w:rsidRDefault="00A24560" w:rsidP="00A24560">
      <w:pPr>
        <w:spacing w:after="0" w:line="240" w:lineRule="auto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val="en-US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ETKİNLİĞİN</w:t>
      </w:r>
      <w:r w:rsidRPr="00F20CC1">
        <w:rPr>
          <w:rFonts w:asciiTheme="majorBidi" w:eastAsia="Times New Roman" w:hAnsiTheme="majorBidi" w:cstheme="majorBidi"/>
          <w:b/>
          <w:sz w:val="24"/>
          <w:szCs w:val="24"/>
          <w:lang w:val="en-US"/>
        </w:rPr>
        <w:t xml:space="preserve"> İLİŞKİLİ OLDUĞU YETERLİKLER</w:t>
      </w:r>
    </w:p>
    <w:p w:rsidR="00A24560" w:rsidRPr="00F20CC1" w:rsidRDefault="00A24560" w:rsidP="00A24560">
      <w:pPr>
        <w:spacing w:after="120" w:line="240" w:lineRule="auto"/>
        <w:ind w:left="426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tr-TR"/>
        </w:rPr>
      </w:pPr>
    </w:p>
    <w:p w:rsidR="00A24560" w:rsidRPr="00F20CC1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MESLEKİ BİLGİ</w:t>
      </w:r>
    </w:p>
    <w:p w:rsidR="00A24560" w:rsidRPr="00F20CC1" w:rsidRDefault="00A24560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Al. Alan Bilgisi</w:t>
      </w:r>
    </w:p>
    <w:p w:rsidR="00A24560" w:rsidRPr="00F20CC1" w:rsidRDefault="00A24560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A2. Alan Eğitimi Bilgisi</w:t>
      </w:r>
    </w:p>
    <w:p w:rsidR="00A24560" w:rsidRPr="00F20CC1" w:rsidRDefault="00A24560" w:rsidP="00A24560">
      <w:pPr>
        <w:widowControl w:val="0"/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</w:p>
    <w:p w:rsidR="00A24560" w:rsidRPr="00F20CC1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MESLEKİ BECERİ</w:t>
      </w:r>
    </w:p>
    <w:p w:rsidR="00A24560" w:rsidRPr="00F20CC1" w:rsidRDefault="00A24560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Bl. Eğitim Öğretimi Planlama</w:t>
      </w:r>
    </w:p>
    <w:p w:rsidR="00A24560" w:rsidRPr="00F20CC1" w:rsidRDefault="00A24560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color w:val="000000"/>
          <w:sz w:val="24"/>
          <w:szCs w:val="24"/>
          <w:lang w:eastAsia="tr-TR"/>
        </w:rPr>
        <w:t>B3. Öğretme ve Öğrenme Sürecini</w:t>
      </w: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Yönetme</w:t>
      </w:r>
    </w:p>
    <w:p w:rsidR="00A24560" w:rsidRPr="00F20CC1" w:rsidRDefault="00A24560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A24560" w:rsidRPr="00F20CC1" w:rsidRDefault="00A24560" w:rsidP="00A2456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b/>
          <w:sz w:val="24"/>
          <w:szCs w:val="24"/>
          <w:lang w:eastAsia="tr-TR"/>
        </w:rPr>
        <w:t>TUTUM VE DEĞERLER</w:t>
      </w:r>
    </w:p>
    <w:p w:rsidR="00A24560" w:rsidRPr="00F20CC1" w:rsidRDefault="00A24560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C3. İletişim ve İş Birliği</w:t>
      </w:r>
    </w:p>
    <w:p w:rsidR="00A24560" w:rsidRPr="00F20CC1" w:rsidRDefault="007D2E9B" w:rsidP="00A24560">
      <w:pPr>
        <w:spacing w:after="0" w:line="240" w:lineRule="auto"/>
        <w:ind w:left="709"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C4. </w:t>
      </w:r>
      <w:r w:rsidR="00A24560"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Mesleki</w:t>
      </w:r>
      <w:r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ve </w:t>
      </w:r>
      <w:proofErr w:type="spellStart"/>
      <w:r>
        <w:rPr>
          <w:rFonts w:asciiTheme="majorBidi" w:eastAsia="Times New Roman" w:hAnsiTheme="majorBidi" w:cstheme="majorBidi"/>
          <w:sz w:val="24"/>
          <w:szCs w:val="24"/>
          <w:lang w:eastAsia="tr-TR"/>
        </w:rPr>
        <w:t>Bİreysel</w:t>
      </w:r>
      <w:proofErr w:type="spellEnd"/>
      <w:r w:rsidR="00A24560"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 xml:space="preserve"> Gelişim</w:t>
      </w:r>
    </w:p>
    <w:p w:rsidR="00A24560" w:rsidRPr="00F20CC1" w:rsidRDefault="00A24560" w:rsidP="00A24560">
      <w:pPr>
        <w:spacing w:after="0" w:line="240" w:lineRule="auto"/>
        <w:ind w:right="679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lastRenderedPageBreak/>
        <w:t>ETKİNLİĞİN</w:t>
      </w: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  <w:t xml:space="preserve"> SÜRESİ</w:t>
      </w:r>
    </w:p>
    <w:p w:rsidR="00A24560" w:rsidRPr="00F20CC1" w:rsidRDefault="00A24560" w:rsidP="00A24560">
      <w:pPr>
        <w:spacing w:after="0" w:line="240" w:lineRule="auto"/>
        <w:ind w:left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A24560" w:rsidRPr="00F20CC1" w:rsidRDefault="00A24560" w:rsidP="00143FC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tr-TR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>Faaliyetin</w:t>
      </w:r>
      <w:r w:rsidRPr="00F20CC1">
        <w:rPr>
          <w:rFonts w:asciiTheme="majorBidi" w:eastAsia="Times New Roman" w:hAnsiTheme="majorBidi" w:cstheme="majorBidi"/>
          <w:color w:val="000000"/>
          <w:sz w:val="24"/>
          <w:szCs w:val="24"/>
          <w:lang w:eastAsia="tr-TR"/>
        </w:rPr>
        <w:t xml:space="preserve"> </w:t>
      </w: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süresi</w:t>
      </w:r>
      <w:r w:rsidRPr="00F20CC1">
        <w:rPr>
          <w:rFonts w:asciiTheme="majorBidi" w:eastAsia="Times New Roman" w:hAnsiTheme="majorBidi" w:cstheme="majorBidi"/>
          <w:color w:val="000000"/>
          <w:sz w:val="24"/>
          <w:szCs w:val="24"/>
          <w:lang w:eastAsia="tr-TR"/>
        </w:rPr>
        <w:t xml:space="preserve"> </w:t>
      </w:r>
      <w:r w:rsidR="00143FC0" w:rsidRPr="00F20CC1">
        <w:rPr>
          <w:rFonts w:asciiTheme="majorBidi" w:eastAsia="Calibri" w:hAnsiTheme="majorBidi" w:cstheme="majorBidi"/>
          <w:sz w:val="24"/>
          <w:szCs w:val="24"/>
        </w:rPr>
        <w:t>4</w:t>
      </w:r>
      <w:r w:rsidRPr="00F20CC1">
        <w:rPr>
          <w:rFonts w:asciiTheme="majorBidi" w:eastAsia="Calibri" w:hAnsiTheme="majorBidi" w:cstheme="majorBidi"/>
          <w:sz w:val="24"/>
          <w:szCs w:val="24"/>
        </w:rPr>
        <w:t xml:space="preserve"> ders saatidir.</w:t>
      </w: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tr-TR"/>
        </w:rPr>
      </w:pP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ETKİNLİĞİN</w:t>
      </w: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  <w:t xml:space="preserve"> HEDEF KİTLESİ</w:t>
      </w:r>
    </w:p>
    <w:p w:rsidR="00A24560" w:rsidRPr="00F20CC1" w:rsidRDefault="00A24560" w:rsidP="00A24560">
      <w:pPr>
        <w:spacing w:after="0" w:line="240" w:lineRule="auto"/>
        <w:ind w:left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Calibri" w:hAnsiTheme="majorBidi" w:cstheme="majorBidi"/>
          <w:sz w:val="24"/>
          <w:szCs w:val="24"/>
        </w:rPr>
      </w:pPr>
      <w:r w:rsidRPr="00F20CC1">
        <w:rPr>
          <w:rFonts w:asciiTheme="majorBidi" w:eastAsia="Calibri" w:hAnsiTheme="majorBidi" w:cstheme="majorBidi"/>
          <w:sz w:val="24"/>
          <w:szCs w:val="24"/>
        </w:rPr>
        <w:t>Bakanlığımıza bağlı okul ve kurumlarda görev yapan İngilizce öğretmenleri</w:t>
      </w:r>
    </w:p>
    <w:p w:rsidR="00A24560" w:rsidRPr="00F20CC1" w:rsidRDefault="00A24560" w:rsidP="00A24560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Theme="majorBidi" w:eastAsia="Calibri" w:hAnsiTheme="majorBidi" w:cstheme="majorBidi"/>
          <w:sz w:val="24"/>
          <w:szCs w:val="24"/>
        </w:rPr>
      </w:pPr>
    </w:p>
    <w:p w:rsidR="00A24560" w:rsidRPr="00F20CC1" w:rsidRDefault="00A24560" w:rsidP="00A24560">
      <w:pPr>
        <w:spacing w:after="0" w:line="240" w:lineRule="auto"/>
        <w:ind w:left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ETKİNLİĞİN</w:t>
      </w: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:rsidR="00A24560" w:rsidRPr="00F20CC1" w:rsidRDefault="00A24560" w:rsidP="00A24560">
      <w:pPr>
        <w:spacing w:after="0" w:line="240" w:lineRule="auto"/>
        <w:ind w:left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A24560" w:rsidRPr="00F20CC1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Eğitim asenkron/senkron olarak OYS alt yapısı içerisinde uzaktan eğitim yöntem ve teknikleriyle verilecektir.</w:t>
      </w:r>
    </w:p>
    <w:p w:rsidR="00A24560" w:rsidRPr="00F20CC1" w:rsidRDefault="00A24560" w:rsidP="00A24560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sz w:val="24"/>
          <w:szCs w:val="24"/>
          <w:lang w:eastAsia="tr-TR"/>
        </w:rPr>
        <w:t>Eğitim görevlisi olarak; bu alanda deneyimli hizmet içi eğitimler veren öğretmen/akademisyen veya bu alanda uzman yabancı eğitimciler görev alacaktır.</w:t>
      </w:r>
    </w:p>
    <w:p w:rsidR="00A24560" w:rsidRPr="00F20CC1" w:rsidRDefault="00A24560" w:rsidP="00A24560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284" w:hanging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ETKİNLİĞİN</w:t>
      </w: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  <w:t xml:space="preserve"> İÇERİĞİ</w:t>
      </w:r>
    </w:p>
    <w:p w:rsidR="00A24560" w:rsidRPr="00F20CC1" w:rsidRDefault="00A24560" w:rsidP="00A24560">
      <w:pPr>
        <w:spacing w:after="0" w:line="240" w:lineRule="auto"/>
        <w:ind w:left="284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A24560" w:rsidRPr="00F20CC1" w:rsidRDefault="00A24560" w:rsidP="00A24560">
      <w:pPr>
        <w:tabs>
          <w:tab w:val="left" w:pos="3855"/>
        </w:tabs>
        <w:spacing w:after="60" w:line="23" w:lineRule="atLeast"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tr-TR"/>
        </w:rPr>
      </w:pPr>
      <w:r w:rsidRPr="00F20CC1">
        <w:rPr>
          <w:rFonts w:asciiTheme="majorBidi" w:eastAsia="Times New Roman" w:hAnsiTheme="majorBidi" w:cstheme="majorBidi"/>
          <w:b/>
          <w:bCs/>
          <w:sz w:val="24"/>
          <w:szCs w:val="24"/>
          <w:lang w:eastAsia="tr-TR"/>
        </w:rPr>
        <w:t>Konuların</w:t>
      </w: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tr-TR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A24560" w:rsidRPr="00F20CC1" w:rsidTr="008D262D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F20CC1" w:rsidRDefault="00A24560" w:rsidP="00A24560">
            <w:pPr>
              <w:spacing w:after="0" w:line="240" w:lineRule="auto"/>
              <w:ind w:right="29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F20CC1" w:rsidRDefault="00A24560" w:rsidP="00A245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  <w:t>Süre (Saat)</w:t>
            </w:r>
          </w:p>
          <w:p w:rsidR="00A24560" w:rsidRPr="00F20CC1" w:rsidRDefault="00A24560" w:rsidP="00A245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</w:pPr>
          </w:p>
        </w:tc>
      </w:tr>
      <w:tr w:rsidR="00A24560" w:rsidRPr="00F20CC1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24560" w:rsidRPr="00F20CC1" w:rsidRDefault="00A24560" w:rsidP="00A24560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lang w:eastAsia="tr-TR"/>
              </w:rPr>
            </w:pPr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Öğrencilerin Aktif Öğrenen Olduğu Eğitim Öğretim Süreçleri Tasarlama ve Uygulama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F20CC1" w:rsidRDefault="00A24560" w:rsidP="00A245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F20CC1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F20CC1" w:rsidRDefault="00A24560" w:rsidP="00A24560">
            <w:pPr>
              <w:spacing w:after="0" w:line="240" w:lineRule="auto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>Duygusal Süzgeç Hipotezi (</w:t>
            </w:r>
            <w:proofErr w:type="spellStart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>Affective</w:t>
            </w:r>
            <w:proofErr w:type="spellEnd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>Filter</w:t>
            </w:r>
            <w:proofErr w:type="spellEnd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>Hypothesis</w:t>
            </w:r>
            <w:proofErr w:type="spellEnd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) Nedir? </w:t>
            </w:r>
          </w:p>
          <w:p w:rsidR="00A24560" w:rsidRPr="00F20CC1" w:rsidRDefault="00A24560" w:rsidP="00A24560">
            <w:pPr>
              <w:numPr>
                <w:ilvl w:val="0"/>
                <w:numId w:val="8"/>
              </w:num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>Duygusal Süzgeç Hipotezi ‘</w:t>
            </w:r>
            <w:proofErr w:type="spellStart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>nin</w:t>
            </w:r>
            <w:proofErr w:type="spellEnd"/>
            <w:r w:rsidRPr="00F20CC1">
              <w:rPr>
                <w:rFonts w:asciiTheme="majorBidi" w:eastAsia="Calibri" w:hAnsiTheme="majorBidi" w:cstheme="majorBidi"/>
                <w:sz w:val="24"/>
                <w:szCs w:val="24"/>
              </w:rPr>
              <w:t xml:space="preserve"> Yabancı Dil Öğretimindeki Rolü Nedir?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24560" w:rsidRPr="00F20CC1" w:rsidRDefault="00A24560" w:rsidP="00A245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1</w:t>
            </w:r>
          </w:p>
        </w:tc>
      </w:tr>
      <w:tr w:rsidR="00A24560" w:rsidRPr="00F20CC1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24560" w:rsidRPr="00F20CC1" w:rsidRDefault="00A24560" w:rsidP="00A24560">
            <w:pPr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tr-TR"/>
              </w:rPr>
              <w:t>Öğrencilerin Derse Katılım Süreçlerinin Kişiselleştirilmesinde Farklı Yöntem ve Teknikler</w:t>
            </w:r>
          </w:p>
          <w:p w:rsidR="00A24560" w:rsidRPr="00F20CC1" w:rsidRDefault="00A24560" w:rsidP="00A24560">
            <w:pPr>
              <w:numPr>
                <w:ilvl w:val="0"/>
                <w:numId w:val="9"/>
              </w:numPr>
              <w:spacing w:after="0" w:line="240" w:lineRule="auto"/>
              <w:ind w:left="703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tr-TR"/>
              </w:rPr>
              <w:t>Bireyselleştirilmiş Öğrenme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F20CC1" w:rsidRDefault="00143FC0" w:rsidP="00A245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sz w:val="24"/>
                <w:szCs w:val="24"/>
                <w:lang w:eastAsia="tr-TR"/>
              </w:rPr>
              <w:t>2</w:t>
            </w:r>
          </w:p>
        </w:tc>
      </w:tr>
      <w:tr w:rsidR="00A24560" w:rsidRPr="00F20CC1" w:rsidTr="008D262D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4560" w:rsidRPr="00F20CC1" w:rsidRDefault="00A24560" w:rsidP="00A2456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  <w:t>Toplam</w:t>
            </w:r>
          </w:p>
          <w:p w:rsidR="00A24560" w:rsidRPr="00F20CC1" w:rsidRDefault="00A24560" w:rsidP="00A24560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A24560" w:rsidRPr="00F20CC1" w:rsidRDefault="00143FC0" w:rsidP="00A24560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</w:pPr>
            <w:r w:rsidRPr="00F20CC1"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:rsidR="00A24560" w:rsidRPr="00F20CC1" w:rsidRDefault="00A24560" w:rsidP="00A24560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A24560" w:rsidRPr="00F20CC1" w:rsidRDefault="00A24560" w:rsidP="00A24560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  <w:t xml:space="preserve">ÖĞRETİM </w:t>
      </w:r>
      <w:r w:rsidRPr="00F20CC1">
        <w:rPr>
          <w:rFonts w:asciiTheme="majorBidi" w:eastAsia="Calibri" w:hAnsiTheme="majorBidi" w:cstheme="majorBidi"/>
          <w:b/>
          <w:sz w:val="24"/>
          <w:szCs w:val="24"/>
          <w:lang w:eastAsia="tr-TR"/>
        </w:rPr>
        <w:t>YÖNTEM</w:t>
      </w:r>
      <w:r w:rsidRPr="00F20CC1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:rsidR="00A24560" w:rsidRPr="00F20CC1" w:rsidRDefault="00A24560" w:rsidP="00A24560">
      <w:pPr>
        <w:spacing w:after="0" w:line="240" w:lineRule="auto"/>
        <w:ind w:left="426"/>
        <w:contextualSpacing/>
        <w:jc w:val="both"/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val="en-US"/>
        </w:rPr>
      </w:pPr>
    </w:p>
    <w:p w:rsidR="00A24560" w:rsidRPr="00F20CC1" w:rsidRDefault="00A24560" w:rsidP="00A24560">
      <w:pPr>
        <w:numPr>
          <w:ilvl w:val="0"/>
          <w:numId w:val="4"/>
        </w:numPr>
        <w:spacing w:after="0" w:line="240" w:lineRule="auto"/>
        <w:ind w:left="709"/>
        <w:jc w:val="both"/>
        <w:rPr>
          <w:rFonts w:asciiTheme="majorBidi" w:eastAsia="Times New Roman" w:hAnsiTheme="majorBidi" w:cstheme="majorBidi"/>
          <w:sz w:val="24"/>
          <w:szCs w:val="24"/>
          <w:lang w:val="en-US"/>
        </w:rPr>
      </w:pP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Programın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hedeflerine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ulaşmak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için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;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uzaktan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eğitim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,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öğrenme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yöntem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ve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teknikleri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kullanılacaktır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. </w:t>
      </w:r>
    </w:p>
    <w:p w:rsidR="00A24560" w:rsidRPr="00F20CC1" w:rsidRDefault="00A24560" w:rsidP="00A24560">
      <w:pPr>
        <w:numPr>
          <w:ilvl w:val="0"/>
          <w:numId w:val="5"/>
        </w:numPr>
        <w:spacing w:after="0" w:line="240" w:lineRule="auto"/>
        <w:ind w:left="709"/>
        <w:contextualSpacing/>
        <w:jc w:val="both"/>
        <w:rPr>
          <w:rFonts w:asciiTheme="majorBidi" w:eastAsia="Times New Roman" w:hAnsiTheme="majorBidi" w:cstheme="majorBidi"/>
          <w:sz w:val="24"/>
          <w:szCs w:val="24"/>
          <w:lang w:val="en-US"/>
        </w:rPr>
      </w:pP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Katılımcılara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eğitim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ile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ilgili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ders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notları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elektronik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ortamda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verilecektir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. </w:t>
      </w:r>
    </w:p>
    <w:p w:rsidR="00A24560" w:rsidRPr="00F20CC1" w:rsidRDefault="00A24560" w:rsidP="00A24560">
      <w:pPr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eastAsia="tr-TR"/>
        </w:rPr>
      </w:pPr>
    </w:p>
    <w:p w:rsidR="00A24560" w:rsidRPr="00F20CC1" w:rsidRDefault="00A24560" w:rsidP="00A24560">
      <w:pPr>
        <w:numPr>
          <w:ilvl w:val="0"/>
          <w:numId w:val="1"/>
        </w:numPr>
        <w:spacing w:before="280" w:after="120" w:line="256" w:lineRule="auto"/>
        <w:ind w:left="426"/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</w:pPr>
      <w:r w:rsidRPr="00F20CC1">
        <w:rPr>
          <w:rFonts w:asciiTheme="majorBidi" w:eastAsia="Times New Roman" w:hAnsiTheme="majorBidi" w:cstheme="majorBidi"/>
          <w:b/>
          <w:bCs/>
          <w:sz w:val="24"/>
          <w:szCs w:val="24"/>
          <w:lang w:val="en-US"/>
        </w:rPr>
        <w:t>ÖLÇME VE DEĞERLENDİRME</w:t>
      </w:r>
    </w:p>
    <w:p w:rsidR="00A24560" w:rsidRPr="00F20CC1" w:rsidRDefault="00A24560" w:rsidP="00A24560">
      <w:pPr>
        <w:numPr>
          <w:ilvl w:val="0"/>
          <w:numId w:val="6"/>
        </w:numPr>
        <w:spacing w:after="0" w:line="240" w:lineRule="auto"/>
        <w:ind w:left="709"/>
        <w:jc w:val="both"/>
        <w:rPr>
          <w:rFonts w:asciiTheme="majorBidi" w:eastAsia="Times New Roman" w:hAnsiTheme="majorBidi" w:cstheme="majorBidi"/>
          <w:sz w:val="24"/>
          <w:szCs w:val="24"/>
          <w:lang w:val="en-US"/>
        </w:rPr>
      </w:pP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Faaliyetin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sonunda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katılım</w:t>
      </w:r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>cılara</w:t>
      </w:r>
      <w:proofErr w:type="spellEnd"/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>seminerle</w:t>
      </w:r>
      <w:proofErr w:type="spellEnd"/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>ilgili</w:t>
      </w:r>
      <w:proofErr w:type="spellEnd"/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“</w:t>
      </w:r>
      <w:proofErr w:type="spellStart"/>
      <w:r w:rsidR="00885710">
        <w:rPr>
          <w:rFonts w:asciiTheme="majorBidi" w:eastAsia="Times New Roman" w:hAnsiTheme="majorBidi" w:cstheme="majorBidi"/>
          <w:sz w:val="24"/>
          <w:szCs w:val="24"/>
          <w:lang w:val="en-US"/>
        </w:rPr>
        <w:t>seminer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belgesi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” (e-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sertifika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 xml:space="preserve">) </w:t>
      </w:r>
      <w:proofErr w:type="spellStart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verilecektir</w:t>
      </w:r>
      <w:proofErr w:type="spellEnd"/>
      <w:r w:rsidRPr="00F20CC1">
        <w:rPr>
          <w:rFonts w:asciiTheme="majorBidi" w:eastAsia="Times New Roman" w:hAnsiTheme="majorBidi" w:cstheme="majorBidi"/>
          <w:sz w:val="24"/>
          <w:szCs w:val="24"/>
          <w:lang w:val="en-US"/>
        </w:rPr>
        <w:t>.</w:t>
      </w:r>
    </w:p>
    <w:p w:rsidR="00A24560" w:rsidRPr="00F20CC1" w:rsidRDefault="00A24560" w:rsidP="00A24560">
      <w:pPr>
        <w:spacing w:line="240" w:lineRule="auto"/>
        <w:jc w:val="both"/>
        <w:rPr>
          <w:rFonts w:asciiTheme="majorBidi" w:eastAsia="Times New Roman" w:hAnsiTheme="majorBidi" w:cstheme="majorBidi"/>
          <w:sz w:val="24"/>
          <w:szCs w:val="24"/>
          <w:lang w:val="en-US"/>
        </w:rPr>
      </w:pPr>
    </w:p>
    <w:p w:rsidR="0037562D" w:rsidRPr="00F20CC1" w:rsidRDefault="0037562D">
      <w:pPr>
        <w:rPr>
          <w:rFonts w:asciiTheme="majorBidi" w:hAnsiTheme="majorBidi" w:cstheme="majorBidi"/>
        </w:rPr>
      </w:pPr>
    </w:p>
    <w:sectPr w:rsidR="0037562D" w:rsidRPr="00F20CC1" w:rsidSect="00A24560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A70A7"/>
    <w:multiLevelType w:val="hybridMultilevel"/>
    <w:tmpl w:val="EA92A4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A9372DA"/>
    <w:multiLevelType w:val="hybridMultilevel"/>
    <w:tmpl w:val="D2AC9ED8"/>
    <w:lvl w:ilvl="0" w:tplc="64382F8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3AF55F9"/>
    <w:multiLevelType w:val="hybridMultilevel"/>
    <w:tmpl w:val="D0DC4520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D08"/>
    <w:rsid w:val="00077D08"/>
    <w:rsid w:val="00143FC0"/>
    <w:rsid w:val="0037562D"/>
    <w:rsid w:val="003E0BB3"/>
    <w:rsid w:val="007D2E9B"/>
    <w:rsid w:val="00885710"/>
    <w:rsid w:val="00995D59"/>
    <w:rsid w:val="00A24560"/>
    <w:rsid w:val="00C209EC"/>
    <w:rsid w:val="00F20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9E918-2118-432B-BF26-168D0DB3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Gonca GUNES</dc:creator>
  <cp:keywords/>
  <dc:description/>
  <cp:lastModifiedBy>Bahtiyar TOLUNAY</cp:lastModifiedBy>
  <cp:revision>2</cp:revision>
  <dcterms:created xsi:type="dcterms:W3CDTF">2021-06-25T08:51:00Z</dcterms:created>
  <dcterms:modified xsi:type="dcterms:W3CDTF">2021-06-25T08:51:00Z</dcterms:modified>
</cp:coreProperties>
</file>